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295D" w14:textId="77777777" w:rsidR="00125969" w:rsidRDefault="00125969" w:rsidP="00125969">
      <w:r>
        <w:rPr>
          <w:b/>
        </w:rPr>
        <w:t>Obecní úřad Bulhary, Bulhary 88, 691 89</w:t>
      </w:r>
    </w:p>
    <w:p w14:paraId="23BE9A9F" w14:textId="77777777" w:rsidR="00125969" w:rsidRDefault="00125969" w:rsidP="00125969">
      <w:pPr>
        <w:jc w:val="center"/>
        <w:rPr>
          <w:b/>
        </w:rPr>
      </w:pPr>
    </w:p>
    <w:p w14:paraId="623E8453" w14:textId="77777777" w:rsidR="00125969" w:rsidRDefault="00125969" w:rsidP="00125969">
      <w:pPr>
        <w:jc w:val="center"/>
        <w:rPr>
          <w:b/>
        </w:rPr>
      </w:pPr>
      <w:r>
        <w:rPr>
          <w:b/>
        </w:rPr>
        <w:t>OHLÁŠENÍ</w:t>
      </w:r>
    </w:p>
    <w:p w14:paraId="136757B2" w14:textId="75878717" w:rsidR="00125969" w:rsidRDefault="00125969" w:rsidP="00125969">
      <w:pPr>
        <w:jc w:val="center"/>
      </w:pPr>
      <w:r>
        <w:t xml:space="preserve">nároku na osvobození od místního poplatku za obecní systém odpadového hospodářství </w:t>
      </w:r>
    </w:p>
    <w:p w14:paraId="7E9BFE95" w14:textId="77777777" w:rsidR="00125969" w:rsidRDefault="00125969" w:rsidP="00125969">
      <w:pPr>
        <w:jc w:val="center"/>
      </w:pPr>
    </w:p>
    <w:p w14:paraId="41829FCD" w14:textId="77777777" w:rsidR="00125969" w:rsidRDefault="00125969" w:rsidP="00125969">
      <w:pPr>
        <w:rPr>
          <w:b/>
        </w:rPr>
      </w:pPr>
      <w:r>
        <w:rPr>
          <w:b/>
        </w:rPr>
        <w:t>Příjmení a jméno žadatele (zákonného zástupce): ………………………………………, r.č. ………………..…………., bytem ……………………………………………………. .</w:t>
      </w:r>
    </w:p>
    <w:p w14:paraId="4B39571C" w14:textId="77777777" w:rsidR="00125969" w:rsidRDefault="00125969" w:rsidP="00125969">
      <w:pPr>
        <w:rPr>
          <w:u w:val="single"/>
        </w:rPr>
      </w:pPr>
    </w:p>
    <w:p w14:paraId="71CFACA1" w14:textId="23A5FD53" w:rsidR="00125969" w:rsidRDefault="00125969" w:rsidP="00125969">
      <w:pPr>
        <w:rPr>
          <w:b/>
          <w:u w:val="single"/>
        </w:rPr>
      </w:pPr>
      <w:r>
        <w:rPr>
          <w:u w:val="single"/>
        </w:rPr>
        <w:t xml:space="preserve">Důvod žádosti podle čl. </w:t>
      </w:r>
      <w:r w:rsidR="00B074DF">
        <w:rPr>
          <w:u w:val="single"/>
        </w:rPr>
        <w:t>6</w:t>
      </w:r>
      <w:r>
        <w:rPr>
          <w:u w:val="single"/>
        </w:rPr>
        <w:t xml:space="preserve"> OZV č. </w:t>
      </w:r>
      <w:r w:rsidR="00B074DF">
        <w:rPr>
          <w:u w:val="single"/>
        </w:rPr>
        <w:t>1/2023</w:t>
      </w:r>
      <w:r>
        <w:rPr>
          <w:b/>
          <w:u w:val="single"/>
        </w:rPr>
        <w:t xml:space="preserve"> </w:t>
      </w:r>
      <w:r>
        <w:rPr>
          <w:u w:val="single"/>
        </w:rPr>
        <w:t>obce Bulhary v platném znění:</w:t>
      </w:r>
    </w:p>
    <w:p w14:paraId="0C8D35BE" w14:textId="18CFBAA7" w:rsidR="00125969" w:rsidRDefault="00125969" w:rsidP="000E5B4B">
      <w:pPr>
        <w:ind w:left="708" w:hanging="708"/>
      </w:pPr>
      <w:r>
        <w:t xml:space="preserve">(1) </w:t>
      </w:r>
      <w:r>
        <w:tab/>
        <w:t>a</w:t>
      </w:r>
      <w:r w:rsidRPr="00125969">
        <w:t xml:space="preserve">) </w:t>
      </w:r>
      <w:r w:rsidR="00F76AD4">
        <w:t xml:space="preserve">osoba je </w:t>
      </w:r>
      <w:r w:rsidRPr="00125969">
        <w:t>poplatníkem poplatku za odkládání komunálního odpadu z nemovité věci v jiné obci a má v této jiné obci bydliště</w:t>
      </w:r>
      <w:r>
        <w:t>,</w:t>
      </w:r>
    </w:p>
    <w:p w14:paraId="20535FB7" w14:textId="192E88A8" w:rsidR="00125969" w:rsidRDefault="00125969" w:rsidP="00125969">
      <w:r>
        <w:tab/>
        <w:t>příjmení a jméno ……………………………, r.č.</w:t>
      </w:r>
      <w:r>
        <w:rPr>
          <w:b/>
        </w:rPr>
        <w:t xml:space="preserve">  </w:t>
      </w:r>
      <w:r>
        <w:t>……………………...............</w:t>
      </w:r>
    </w:p>
    <w:p w14:paraId="398BB0F8" w14:textId="77777777" w:rsidR="00125969" w:rsidRDefault="00125969" w:rsidP="00125969">
      <w:r>
        <w:t xml:space="preserve">        </w:t>
      </w:r>
      <w:r>
        <w:tab/>
      </w:r>
    </w:p>
    <w:p w14:paraId="6D7CDF93" w14:textId="4B4BEBE1" w:rsidR="00751498" w:rsidRDefault="00125969" w:rsidP="00751498">
      <w:pPr>
        <w:ind w:left="708"/>
      </w:pPr>
      <w:r>
        <w:t xml:space="preserve">b) </w:t>
      </w:r>
      <w:r w:rsidR="00F76AD4">
        <w:t xml:space="preserve">osoba je </w:t>
      </w:r>
      <w:r w:rsidR="00751498" w:rsidRPr="00751498">
        <w:t>umístěna do dětského domova pro děti do 3 let věku, školského zařízení pro výkon ústavní nebo ochranné výchovy nebo školského zařízení pro preventivně výchovnou péči na základě rozhodnutí soudu nebo smlouvy</w:t>
      </w:r>
      <w:r>
        <w:tab/>
        <w:t xml:space="preserve">    </w:t>
      </w:r>
    </w:p>
    <w:p w14:paraId="72823DB7" w14:textId="6C5E01ED" w:rsidR="00125969" w:rsidRDefault="00125969" w:rsidP="00751498">
      <w:pPr>
        <w:ind w:left="708"/>
      </w:pPr>
      <w:r>
        <w:t>příjmení a jméno ……………………………, r.č.</w:t>
      </w:r>
      <w:r>
        <w:rPr>
          <w:b/>
        </w:rPr>
        <w:t xml:space="preserve">  </w:t>
      </w:r>
      <w:r>
        <w:t>……………………...............</w:t>
      </w:r>
    </w:p>
    <w:p w14:paraId="09869D54" w14:textId="77777777" w:rsidR="00125969" w:rsidRDefault="00125969" w:rsidP="00125969"/>
    <w:p w14:paraId="6279B441" w14:textId="7B12C0AD" w:rsidR="00751498" w:rsidRDefault="00125969" w:rsidP="00751498">
      <w:pPr>
        <w:ind w:left="708"/>
      </w:pPr>
      <w:r>
        <w:t xml:space="preserve">c) </w:t>
      </w:r>
      <w:r w:rsidR="00F76AD4">
        <w:t xml:space="preserve">osoba je </w:t>
      </w:r>
      <w:r w:rsidR="00751498" w:rsidRPr="00751498">
        <w:t>umístěna do zařízení pro děti vyžadující okamžitou pomoc na základě rozhodnutí soudu, na žádost obecního úřadu obce s rozšířenou působností, zákonného zástupce dítěte nebo nezletilého</w:t>
      </w:r>
      <w:r>
        <w:tab/>
        <w:t xml:space="preserve">    </w:t>
      </w:r>
    </w:p>
    <w:p w14:paraId="7CAA3E96" w14:textId="50E4CB1E" w:rsidR="00125969" w:rsidRDefault="00125969" w:rsidP="00751498">
      <w:pPr>
        <w:ind w:left="708"/>
      </w:pPr>
      <w:r>
        <w:t>příjmení a jméno ……………………………, r.č.</w:t>
      </w:r>
      <w:r>
        <w:rPr>
          <w:b/>
        </w:rPr>
        <w:t xml:space="preserve">  </w:t>
      </w:r>
      <w:r>
        <w:t>……………………...............</w:t>
      </w:r>
    </w:p>
    <w:p w14:paraId="74511111" w14:textId="6508AAD7" w:rsidR="00751498" w:rsidRDefault="00751498" w:rsidP="00751498">
      <w:pPr>
        <w:ind w:left="708"/>
      </w:pPr>
    </w:p>
    <w:p w14:paraId="188EE914" w14:textId="720C0776" w:rsidR="00751498" w:rsidRPr="00751498" w:rsidRDefault="00751498" w:rsidP="00751498">
      <w:pPr>
        <w:ind w:left="708"/>
      </w:pPr>
      <w:r>
        <w:t xml:space="preserve">d) </w:t>
      </w:r>
      <w:r w:rsidR="00F76AD4">
        <w:t xml:space="preserve">osoba je </w:t>
      </w:r>
      <w:r w:rsidRPr="00751498">
        <w:t>umístěna v domově pro osoby se zdravotním postižením, domově pro seniory, domově se zvláštním režimem nebo v chráněném bydlení</w:t>
      </w:r>
    </w:p>
    <w:p w14:paraId="2946482B" w14:textId="6389FDC9" w:rsidR="00751498" w:rsidRDefault="00751498" w:rsidP="00751498">
      <w:r>
        <w:t xml:space="preserve">            příjmení a jméno ……………………………, r.č.</w:t>
      </w:r>
      <w:r>
        <w:rPr>
          <w:b/>
        </w:rPr>
        <w:t xml:space="preserve">  </w:t>
      </w:r>
      <w:r>
        <w:t>……………………...............</w:t>
      </w:r>
    </w:p>
    <w:p w14:paraId="3FDA048D" w14:textId="29ED6AB8" w:rsidR="00751498" w:rsidRDefault="00751498" w:rsidP="00751498"/>
    <w:p w14:paraId="1423D1FD" w14:textId="461E13F4" w:rsidR="00751498" w:rsidRDefault="00751498" w:rsidP="00751498">
      <w:pPr>
        <w:ind w:left="708"/>
      </w:pPr>
      <w:r>
        <w:t xml:space="preserve">e) </w:t>
      </w:r>
      <w:r w:rsidR="00F76AD4">
        <w:t xml:space="preserve">osoba je </w:t>
      </w:r>
      <w:r w:rsidRPr="00751498">
        <w:t>na základě zákona omezena na osobní svobodě s výjimkou osoby vykonávající trest domácího vězení</w:t>
      </w:r>
    </w:p>
    <w:p w14:paraId="2A300B69" w14:textId="7B378A3F" w:rsidR="00125969" w:rsidRDefault="00751498" w:rsidP="00F76AD4">
      <w:pPr>
        <w:ind w:firstLine="708"/>
      </w:pPr>
      <w:r>
        <w:t>příjmení a jméno ……………………………, r.č.</w:t>
      </w:r>
      <w:r>
        <w:rPr>
          <w:b/>
        </w:rPr>
        <w:t xml:space="preserve">  </w:t>
      </w:r>
      <w:r>
        <w:t>……………………..............</w:t>
      </w:r>
      <w:r w:rsidR="00F76AD4">
        <w:t>.</w:t>
      </w:r>
      <w:r>
        <w:tab/>
      </w:r>
      <w:r>
        <w:tab/>
      </w:r>
    </w:p>
    <w:p w14:paraId="31BD8A35" w14:textId="77777777" w:rsidR="00751498" w:rsidRDefault="00751498" w:rsidP="00125969">
      <w:pPr>
        <w:ind w:left="1410" w:hanging="1410"/>
      </w:pPr>
    </w:p>
    <w:p w14:paraId="7A365722" w14:textId="16C7FF05" w:rsidR="00F76AD4" w:rsidRDefault="00125969" w:rsidP="00751498">
      <w:pPr>
        <w:ind w:left="1410" w:hanging="1410"/>
      </w:pPr>
      <w:r>
        <w:t xml:space="preserve">(2)       a) </w:t>
      </w:r>
      <w:r w:rsidR="00F76AD4">
        <w:t xml:space="preserve">osoba </w:t>
      </w:r>
      <w:r w:rsidR="002F0CD8">
        <w:t xml:space="preserve">se v daném roce nepřetržitě zdržuje mimo ČR. Osvobození platí po dobu </w:t>
      </w:r>
    </w:p>
    <w:p w14:paraId="3B344E74" w14:textId="2F75A2A3" w:rsidR="002F0CD8" w:rsidRDefault="002F0CD8" w:rsidP="00751498">
      <w:pPr>
        <w:ind w:left="1410" w:hanging="1410"/>
      </w:pPr>
      <w:r>
        <w:t xml:space="preserve">            pobytu v zahraničí. Minimální doba pobytu zakládajícího nárok na osvobození je 90 </w:t>
      </w:r>
    </w:p>
    <w:p w14:paraId="761D75AA" w14:textId="06681DC5" w:rsidR="002F0CD8" w:rsidRDefault="002F0CD8" w:rsidP="00751498">
      <w:pPr>
        <w:ind w:left="1410" w:hanging="1410"/>
      </w:pPr>
      <w:r>
        <w:t xml:space="preserve">            dnů nepřetržitě.</w:t>
      </w:r>
    </w:p>
    <w:p w14:paraId="488BEFDA" w14:textId="11B9A2EC" w:rsidR="00125969" w:rsidRDefault="00F76AD4" w:rsidP="00F76AD4">
      <w:pPr>
        <w:ind w:left="1410" w:hanging="702"/>
      </w:pPr>
      <w:r>
        <w:t>p</w:t>
      </w:r>
      <w:r w:rsidR="00125969">
        <w:t>říjmení a jméno ……………………………, r.č.</w:t>
      </w:r>
      <w:r w:rsidR="00125969">
        <w:rPr>
          <w:b/>
        </w:rPr>
        <w:t xml:space="preserve">  </w:t>
      </w:r>
      <w:r w:rsidR="00125969">
        <w:t>……………………...............</w:t>
      </w:r>
    </w:p>
    <w:p w14:paraId="096B8E76" w14:textId="1D106A7B" w:rsidR="00125969" w:rsidRDefault="00125969" w:rsidP="00125969">
      <w:r>
        <w:t xml:space="preserve">           </w:t>
      </w:r>
    </w:p>
    <w:p w14:paraId="36D2BB53" w14:textId="19D1B000" w:rsidR="00125969" w:rsidRDefault="00125969" w:rsidP="00125969">
      <w:r>
        <w:tab/>
        <w:t xml:space="preserve">     P r o h l a š u j i , že jsem si  vědom/a toho, že jakékoliv změny v průběhu roku, mající vliv na osvobození od poplatku jsem povinen/a ihned oznámit správci poplatku.</w:t>
      </w:r>
    </w:p>
    <w:p w14:paraId="4D692177" w14:textId="77777777" w:rsidR="00125969" w:rsidRDefault="00125969" w:rsidP="00125969">
      <w:r>
        <w:t>V Bulharech dne ………………………………………..</w:t>
      </w:r>
    </w:p>
    <w:p w14:paraId="5535A28D" w14:textId="77777777" w:rsidR="00125969" w:rsidRDefault="00125969" w:rsidP="00125969">
      <w:r>
        <w:t xml:space="preserve">           </w:t>
      </w:r>
    </w:p>
    <w:p w14:paraId="05A9F0A4" w14:textId="77777777" w:rsidR="00125969" w:rsidRDefault="00125969" w:rsidP="00125969">
      <w:pPr>
        <w:ind w:left="4248"/>
      </w:pPr>
      <w:r>
        <w:t xml:space="preserve">                                                                                                       ……………………………………………..</w:t>
      </w:r>
    </w:p>
    <w:p w14:paraId="638168E4" w14:textId="77777777" w:rsidR="00125969" w:rsidRDefault="00125969" w:rsidP="00125969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žadatele            </w:t>
      </w:r>
    </w:p>
    <w:p w14:paraId="76A1DE33" w14:textId="77777777" w:rsidR="00125969" w:rsidRDefault="00125969" w:rsidP="00125969">
      <w:r>
        <w:t>Poučení:</w:t>
      </w:r>
    </w:p>
    <w:p w14:paraId="3AD62F88" w14:textId="77777777" w:rsidR="00125969" w:rsidRDefault="00125969" w:rsidP="00125969">
      <w:pPr>
        <w:jc w:val="both"/>
      </w:pPr>
      <w:r>
        <w:t>Údaj rozhodný pro osvobození je poplatník povinen ohlásit ve lhůtě do 30 dnů od skutečnosti zakládající nárok na osvobození.</w:t>
      </w:r>
    </w:p>
    <w:p w14:paraId="45EA488D" w14:textId="77777777" w:rsidR="00125969" w:rsidRDefault="00125969" w:rsidP="00125969">
      <w:pPr>
        <w:ind w:left="567" w:hanging="567"/>
        <w:jc w:val="both"/>
      </w:pPr>
      <w:r>
        <w:t xml:space="preserve">V případě, že poplatník nesplní povinnost ohlásit údaj rozhodný pro osvobození ve </w:t>
      </w:r>
    </w:p>
    <w:p w14:paraId="47EE2263" w14:textId="77777777" w:rsidR="00125969" w:rsidRDefault="00125969" w:rsidP="00125969">
      <w:pPr>
        <w:ind w:left="567" w:hanging="567"/>
        <w:jc w:val="both"/>
      </w:pPr>
      <w:r>
        <w:t>stanovených lhůtách, nárok na osvobození zaniká.</w:t>
      </w:r>
    </w:p>
    <w:p w14:paraId="4A06770E" w14:textId="1C59B623" w:rsidR="00125969" w:rsidRPr="00125969" w:rsidRDefault="00125969" w:rsidP="002F0CD8">
      <w:pPr>
        <w:jc w:val="both"/>
      </w:pPr>
      <w:r>
        <w:t>Zpracovala: Kosková Leona</w:t>
      </w:r>
      <w:r>
        <w:tab/>
      </w:r>
      <w:r>
        <w:tab/>
      </w:r>
    </w:p>
    <w:sectPr w:rsidR="00125969" w:rsidRPr="00125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69"/>
    <w:rsid w:val="000E5B4B"/>
    <w:rsid w:val="00125969"/>
    <w:rsid w:val="002F0CD8"/>
    <w:rsid w:val="00751498"/>
    <w:rsid w:val="00B074DF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6321"/>
  <w15:chartTrackingRefBased/>
  <w15:docId w15:val="{0B5CFBF2-F9FD-43C3-9148-0618AC3D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5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351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Bulhary</dc:creator>
  <cp:keywords/>
  <dc:description/>
  <cp:lastModifiedBy>Obec Bulhary</cp:lastModifiedBy>
  <cp:revision>5</cp:revision>
  <cp:lastPrinted>2024-01-12T09:14:00Z</cp:lastPrinted>
  <dcterms:created xsi:type="dcterms:W3CDTF">2022-01-11T09:34:00Z</dcterms:created>
  <dcterms:modified xsi:type="dcterms:W3CDTF">2024-01-17T12:29:00Z</dcterms:modified>
</cp:coreProperties>
</file>